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85" w:rsidRPr="00123085" w:rsidRDefault="00123085" w:rsidP="00123085">
      <w:pPr>
        <w:spacing w:after="0" w:line="240" w:lineRule="auto"/>
        <w:jc w:val="center"/>
        <w:rPr>
          <w:b/>
          <w:sz w:val="28"/>
          <w:szCs w:val="28"/>
        </w:rPr>
      </w:pPr>
      <w:r w:rsidRPr="00123085">
        <w:rPr>
          <w:b/>
          <w:sz w:val="28"/>
          <w:szCs w:val="28"/>
        </w:rPr>
        <w:t xml:space="preserve">Техника </w:t>
      </w:r>
      <w:proofErr w:type="spellStart"/>
      <w:r w:rsidRPr="00123085">
        <w:rPr>
          <w:b/>
          <w:sz w:val="28"/>
          <w:szCs w:val="28"/>
        </w:rPr>
        <w:t>изонить</w:t>
      </w:r>
      <w:proofErr w:type="spellEnd"/>
      <w:r w:rsidRPr="00123085">
        <w:rPr>
          <w:b/>
          <w:sz w:val="28"/>
          <w:szCs w:val="28"/>
        </w:rPr>
        <w:t>. Открытка «</w:t>
      </w:r>
      <w:proofErr w:type="spellStart"/>
      <w:r w:rsidRPr="00123085">
        <w:rPr>
          <w:b/>
          <w:sz w:val="28"/>
          <w:szCs w:val="28"/>
        </w:rPr>
        <w:t>Валентинка</w:t>
      </w:r>
      <w:proofErr w:type="spellEnd"/>
      <w:r w:rsidRPr="00123085">
        <w:rPr>
          <w:b/>
          <w:sz w:val="28"/>
          <w:szCs w:val="28"/>
        </w:rPr>
        <w:t>».</w:t>
      </w:r>
    </w:p>
    <w:p w:rsidR="00123085" w:rsidRPr="00123085" w:rsidRDefault="00123085" w:rsidP="001230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308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0B53CA" wp14:editId="7A1288EA">
            <wp:extent cx="5933440" cy="3935730"/>
            <wp:effectExtent l="0" t="0" r="0" b="7620"/>
            <wp:docPr id="27" name="Рисунок 27" descr="https://ped-kopilka.ru/upload/blogs/5542_d5006400bdbc74228737e23dace02e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5542_d5006400bdbc74228737e23dace02e4b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открытки в технике "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Изонить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 будет оригинальным подарком ко дню влюбленных, позволит выразить теплые чувства оригинальным способом.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выполнение поздравительной открытки в технике «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Изонить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с новым видом художественной деятельности, формировать умение использовать полученные знания в изобразительной и трудовой деятельности, воспитывать усидчивость, терпение, внимательность, старательность.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листы картона (красного и контрастных цветов – по выбору), цветная бумага, простой остро заточенный карандаш, нитки (можно использовать вискозные нитки для вышивки, мулине и др.), скотч, игла или шило, тесьма, декоративные элементы (стразы, наклейки), ножницы.</w:t>
      </w:r>
    </w:p>
    <w:p w:rsidR="00123085" w:rsidRPr="00123085" w:rsidRDefault="00123085" w:rsidP="001230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308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19A3A02" wp14:editId="3664E598">
            <wp:extent cx="5943600" cy="3926205"/>
            <wp:effectExtent l="0" t="0" r="0" b="0"/>
            <wp:docPr id="28" name="Рисунок 28" descr="https://ped-kopilka.ru/upload/blogs/5542_2a09f738626401a825e8f3ff6ffa4b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5542_2a09f738626401a825e8f3ff6ffa4b2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230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мастер-класса:</w:t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безопасности при работе иглой и ножницами.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Иглы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Иглы хранить в подушечке или игольнице, обвив их ниткой.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Сломанную иглу не бросать, а класть в специально отведенную для этого коробку.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Знать количество иголок, взятых для работы. В конце работы проверить их наличие.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Во время работы иголки вкалывать в подушечку, нельзя брать в рот, не вкалывать в одежду, мягкие предметы, стены, занавески. не оставлять иголку в изделии.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Не шить ржавой иглой. Она оставляет пятна и может сломаться.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Ножницы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Ножницы хранить в определенном месте - в подставке или рабочей коробку.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Класть ножницы сомкнутыми лезвиями от работающего; передавая, держать их за сомкнутые лезвия.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Работать хорошо отрегулированными и заточенными ножницами.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 оставлять ножницы раскрытыми лезвиями.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Следить за движением и положением лезвий во время работы.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Использовать ножницы только по назначению.</w:t>
      </w:r>
    </w:p>
    <w:p w:rsidR="00123085" w:rsidRPr="00123085" w:rsidRDefault="00123085" w:rsidP="0012308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230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Ход мастер-класса:</w:t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святого Валентина как праздник отмечается в Европе с XIII века, в США с 1777 года, а в России с начала 1990-х годов.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 жизни христианина Валентина почти ничего неизвестно. По некоторым данным он родился в III-м веке н.э. в городе 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Терни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Римской империи. Будучи молодым епископом, оказывал всем возлюбленным особое расположение – помогал писать письма, мирил 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поcсорившихся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дарил цветы супругам. Тайно венчал римских легионеров, которым запрещено было жениться, за что и попал в немилость к императору Юлию Клавдию Второму. Сидя в тюрьме, Валентин влюбился в дочь своего надзирателя и перед казнью написал ей прощальную краткую записку: «Твой Валентин». Отсюда и всем известные «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валентинки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». Дата казни совпала с 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торжествами в честь богини Юноны – 14 февраля.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сегодняшний день католический праздник стал одним из любимых под названием </w:t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День Святого Валентина.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серии мастер-классов </w:t>
      </w:r>
      <w:r w:rsidRPr="001230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«Ажурные сердца</w:t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мы постараемся рассмотреть актуальные виды творчества по созданию </w:t>
      </w:r>
      <w:proofErr w:type="spellStart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валентинок</w:t>
      </w:r>
      <w:proofErr w:type="spellEnd"/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самых разнообразных материалов, выполняемых в различных техниках, а значит, каждый сможет почерпнуть для себя подходящую идею при подготовке к празднику.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30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Открытка, выполненная своими руками – это необыкновенный дар для любимого человека, признание в любви с особым трепетным отношением. Символом симпатии является сердце. Именно оно и будет «главным героем» наших работ.</w:t>
      </w:r>
      <w:r w:rsidRPr="001230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       </w:t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Первый вариант открытки</w:t>
      </w: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форме сердца мы предлагаем выполнить без иглы. Такую работу смогут выполнить и дошкольники.</w:t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бумаги контрастных цветов вырезаем (шаблоны на фото) два сердца. В нашем случае это зеленый и красный цвет. На маленьком сердце (там, где точки пронумерованы) делаем небольшие надрезы.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00BAC37F" wp14:editId="6C753EDB">
            <wp:extent cx="5933440" cy="3935730"/>
            <wp:effectExtent l="0" t="0" r="0" b="7620"/>
            <wp:docPr id="1" name="Рисунок 1" descr="https://ped-kopilka.ru/upload/blogs/5542_23a5d0787c44cfd80d7446660d69d5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5542_23a5d0787c44cfd80d7446660d69d5d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изнаночной стороны нить фиксируем скотчем и закрепляем ее шаг за шагом (смотрите нумерацию на шаблоне, нить совершает движение по часовой стрелке) на дугах сердца. На лицевой стороне выполняем длинные «стежки», на изнаночной – короткие.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7EA93F7" wp14:editId="0264A37B">
            <wp:extent cx="5933440" cy="3935730"/>
            <wp:effectExtent l="0" t="0" r="0" b="7620"/>
            <wp:docPr id="2" name="Рисунок 2" descr="https://ped-kopilka.ru/upload/blogs/5542_74bb7d04ab8d0bc21610d775a5635e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5542_74bb7d04ab8d0bc21610d775a5635ea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бумаги вырезаем сердце произвольного размера. Старшие дети могут написать признание в любви, малыши - выполнить рисунок. Складываем, конверт «запечатываем» наклейкой.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D3B2062" wp14:editId="57267AED">
            <wp:extent cx="5973445" cy="3956050"/>
            <wp:effectExtent l="0" t="0" r="8255" b="6350"/>
            <wp:docPr id="3" name="Рисунок 3" descr="https://ped-kopilka.ru/upload/blogs/5542_b4bf2532e24c1414c73809cc6fdd9c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5542_b4bf2532e24c1414c73809cc6fdd9c2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Закрепляем наш конверт в нитях. С помощью скотча (клея) скрепляем ажурное сердце и сердце-основу открытки.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05610AE" wp14:editId="155E82EF">
            <wp:extent cx="5933440" cy="3935730"/>
            <wp:effectExtent l="0" t="0" r="0" b="7620"/>
            <wp:docPr id="4" name="Рисунок 4" descr="https://ped-kopilka.ru/upload/blogs/5542_6b9bf3ab02c932f3ee10608a0ed93b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5542_6b9bf3ab02c932f3ee10608a0ed93b5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Второй вариант </w:t>
      </w: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сложнее. Из картона вырезаем по шаблону №1 сердце. Там, где намечены точки. делаем проколы. Вы можете выполнить их либо с лицевой стороны, либо с изнаночной.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00CAA078" wp14:editId="4E0B8250">
            <wp:extent cx="5933440" cy="3935730"/>
            <wp:effectExtent l="0" t="0" r="0" b="7620"/>
            <wp:docPr id="5" name="Рисунок 5" descr="https://ped-kopilka.ru/upload/blogs/5542_63dc7439b3513fe1fa7170ba29a382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5542_63dc7439b3513fe1fa7170ba29a3826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787ACEBB" wp14:editId="082CD55D">
            <wp:extent cx="5993130" cy="3935730"/>
            <wp:effectExtent l="0" t="0" r="7620" b="7620"/>
            <wp:docPr id="6" name="Рисунок 6" descr="https://ped-kopilka.ru/upload/blogs/5542_80f0524ef87b4ddf70d5ecedc18d8a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5542_80f0524ef87b4ddf70d5ecedc18d8ac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Заправляем нить в иглу, завязываем узелок. Работу начинаем с изнаночной стороны. Соединяем точки №1 и №2 длинным стежком, точки №3 и №4 – коротким (с изнанки) и т.д. Нить на картоне при окончании работы можно так же закрепить скотчем.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A59D62B" wp14:editId="2C24F1A0">
            <wp:extent cx="5933440" cy="3956050"/>
            <wp:effectExtent l="0" t="0" r="0" b="6350"/>
            <wp:docPr id="7" name="Рисунок 7" descr="https://ped-kopilka.ru/upload/blogs/5542_87c5facad33cb1108a6ed41ae9d606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5542_87c5facad33cb1108a6ed41ae9d606a6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379F83B" wp14:editId="161A869A">
            <wp:extent cx="5983605" cy="3945890"/>
            <wp:effectExtent l="0" t="0" r="0" b="0"/>
            <wp:docPr id="8" name="Рисунок 8" descr="https://ped-kopilka.ru/upload/blogs/5542_1b3455e8a8e8f456a36838258692a7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5542_1b3455e8a8e8f456a36838258692a7e7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934A348" wp14:editId="5A213805">
            <wp:extent cx="5933440" cy="3935730"/>
            <wp:effectExtent l="0" t="0" r="0" b="7620"/>
            <wp:docPr id="9" name="Рисунок 9" descr="https://ped-kopilka.ru/upload/blogs/5542_03d7eddc3e6ced55341186ac9096fb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5542_03d7eddc3e6ced55341186ac9096fb4b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Вырезаем сердце большего </w:t>
      </w:r>
      <w:proofErr w:type="spellStart"/>
      <w:proofErr w:type="gramStart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размера.Соединяем</w:t>
      </w:r>
      <w:proofErr w:type="spellEnd"/>
      <w:proofErr w:type="gramEnd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7368F5AB" wp14:editId="4E384470">
            <wp:extent cx="5933440" cy="3935730"/>
            <wp:effectExtent l="0" t="0" r="0" b="7620"/>
            <wp:docPr id="10" name="Рисунок 10" descr="https://ped-kopilka.ru/upload/blogs/5542_f1a0f7625573117b15034fe47ec1b1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5542_f1a0f7625573117b15034fe47ec1b14a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Украшаем лентой. Такое сердечко можно подарить в качестве </w:t>
      </w:r>
      <w:proofErr w:type="spellStart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валентинки</w:t>
      </w:r>
      <w:proofErr w:type="spellEnd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можно использовать как один из элементов открытки.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CA58C59" wp14:editId="5C925C44">
            <wp:extent cx="5933440" cy="3935730"/>
            <wp:effectExtent l="0" t="0" r="0" b="7620"/>
            <wp:docPr id="11" name="Рисунок 11" descr="https://ped-kopilka.ru/upload/blogs/5542_686b627a217c00d88b4f0cc0a65503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5542_686b627a217c00d88b4f0cc0a65503f2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Вариант третий.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605E31D" wp14:editId="35F0D359">
            <wp:extent cx="5983605" cy="4164330"/>
            <wp:effectExtent l="0" t="0" r="0" b="7620"/>
            <wp:docPr id="12" name="Рисунок 12" descr="https://ped-kopilka.ru/upload/blogs/5542_d16be979d640995319e48c83a3a440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5542_d16be979d640995319e48c83a3a4405b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бумаги и картона вырезаем сердца по шаблону.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AE68C86" wp14:editId="1FEF614E">
            <wp:extent cx="5933440" cy="3935730"/>
            <wp:effectExtent l="0" t="0" r="0" b="7620"/>
            <wp:docPr id="13" name="Рисунок 13" descr="https://ped-kopilka.ru/upload/blogs/5542_59a7ca884b2b29c18cad51636ee642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5542_59a7ca884b2b29c18cad51636ee6423a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же, как и во втором варианте открытки, вышиваем сердце. Используем нити нескольких оттенков красного цвета.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79A9EB56" wp14:editId="05BEFDA0">
            <wp:extent cx="5933440" cy="3935730"/>
            <wp:effectExtent l="0" t="0" r="0" b="7620"/>
            <wp:docPr id="14" name="Рисунок 14" descr="https://ped-kopilka.ru/upload/blogs/5542_9a6a07c2fbbf0a3886c43bd656657a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5542_9a6a07c2fbbf0a3886c43bd656657a73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изнаночной стороне закрепляем скотч.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06B6296C" wp14:editId="47EB2383">
            <wp:extent cx="5933440" cy="3935730"/>
            <wp:effectExtent l="0" t="0" r="0" b="7620"/>
            <wp:docPr id="15" name="Рисунок 15" descr="https://ped-kopilka.ru/upload/blogs/5542_e350419ea9156cf6bc91227eb6677b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5542_e350419ea9156cf6bc91227eb6677b00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Соединяем вышивку и основу открытки.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55FCC5C" wp14:editId="79E0C3AC">
            <wp:extent cx="5933440" cy="3935730"/>
            <wp:effectExtent l="0" t="0" r="0" b="7620"/>
            <wp:docPr id="16" name="Рисунок 16" descr="https://ped-kopilka.ru/upload/blogs/5542_6d2b1eb909e89d321169080a3830c3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5542_6d2b1eb909e89d321169080a3830c355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развороте закрепляем сердце с признаниями.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72F9AC6" wp14:editId="71E18360">
            <wp:extent cx="5933440" cy="3935730"/>
            <wp:effectExtent l="0" t="0" r="0" b="7620"/>
            <wp:docPr id="17" name="Рисунок 17" descr="https://ped-kopilka.ru/upload/blogs/5542_e0265ec4a4bb1f4f962ba132b24e03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5542_e0265ec4a4bb1f4f962ba132b24e035a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Открытку украшаем стразами на клеевой основе.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8515DFF" wp14:editId="054EAA01">
            <wp:extent cx="5933440" cy="3935730"/>
            <wp:effectExtent l="0" t="0" r="0" b="7620"/>
            <wp:docPr id="18" name="Рисунок 18" descr="https://ped-kopilka.ru/upload/blogs/5542_59bebe5d9d7b5c868bf5455860d89a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5542_59bebe5d9d7b5c868bf5455860d89af5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Четвертый вариант.</w:t>
      </w: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Вышиваем три сердечка по шаблону №2 второго варианта открытки. Прикрепляем </w:t>
      </w:r>
      <w:proofErr w:type="spellStart"/>
      <w:proofErr w:type="gramStart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нити.Закрепляем</w:t>
      </w:r>
      <w:proofErr w:type="spellEnd"/>
      <w:proofErr w:type="gramEnd"/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листе бумаги.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48FBEBB" wp14:editId="587D4BB8">
            <wp:extent cx="3935730" cy="5933440"/>
            <wp:effectExtent l="0" t="0" r="7620" b="0"/>
            <wp:docPr id="19" name="Рисунок 19" descr="https://ped-kopilka.ru/upload/blogs/5542_aa84eac2f7814329edebf203ab7fc6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5542_aa84eac2f7814329edebf203ab7fc616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Украшаем атласной лентой, стразами.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1994BD2A" wp14:editId="740DED15">
            <wp:extent cx="3926205" cy="5983605"/>
            <wp:effectExtent l="0" t="0" r="0" b="0"/>
            <wp:docPr id="20" name="Рисунок 20" descr="https://ped-kopilka.ru/upload/blogs/5542_16b23c7354077b7ba81aaa0e1be9af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5542_16b23c7354077b7ba81aaa0e1be9afdc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59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Выполняем основу открытки (лист формата А4 складываем пополам). Скрепляем детали.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7A29B4B1" wp14:editId="39996F3D">
            <wp:extent cx="4234180" cy="5963285"/>
            <wp:effectExtent l="0" t="0" r="0" b="0"/>
            <wp:docPr id="21" name="Рисунок 21" descr="https://ped-kopilka.ru/upload/blogs/5542_23bd80f6b46768532319b268ade542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5542_23bd80f6b46768532319b268ade54286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Вариант пятый.</w:t>
      </w: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бумаги вырезаем силуэт дерева, листьев, травы, два сердечка – из картона. Выполняем вышивку.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2D05F299" wp14:editId="73243950">
            <wp:extent cx="5973445" cy="3956050"/>
            <wp:effectExtent l="0" t="0" r="8255" b="6350"/>
            <wp:docPr id="22" name="Рисунок 22" descr="https://ped-kopilka.ru/upload/blogs/5542_ae3027d7d404e325ec4590215950fb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5542_ae3027d7d404e325ec4590215950fb19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Основу открытки выполняем из бумаги формата А4, так же складывая пополам. Приклеиваем силуэт дерева, но не закрепляем клеем ветвь.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58389AA4" wp14:editId="244C633E">
            <wp:extent cx="4154805" cy="5943600"/>
            <wp:effectExtent l="0" t="0" r="0" b="0"/>
            <wp:docPr id="23" name="Рисунок 23" descr="https://ped-kopilka.ru/upload/blogs/5542_7114abffff40e00ae1c3c057989bdc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5542_7114abffff40e00ae1c3c057989bdc9c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Приклеиваем траву, листья.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E91753A" wp14:editId="27FC4997">
            <wp:extent cx="4095115" cy="5933440"/>
            <wp:effectExtent l="0" t="0" r="635" b="0"/>
            <wp:docPr id="24" name="Рисунок 24" descr="https://ped-kopilka.ru/upload/blogs/5542_5c99c5c926d7c320fdcbea6b23394e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5542_5c99c5c926d7c320fdcbea6b23394e66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Украшаем открытку стразами и декоративными элементами.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7D4AD7E8" wp14:editId="050F29BC">
            <wp:extent cx="4144645" cy="5993130"/>
            <wp:effectExtent l="0" t="0" r="8255" b="7620"/>
            <wp:docPr id="25" name="Рисунок 25" descr="https://ped-kopilka.ru/upload/blogs/5542_397f128d400781a1788e33bddf7180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5542_397f128d400781a1788e33bddf7180a0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59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85" w:rsidRPr="00123085" w:rsidRDefault="00123085" w:rsidP="0012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 </w:t>
      </w:r>
      <w:r w:rsidRPr="00123085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шестого варианта </w:t>
      </w:r>
      <w:r w:rsidRPr="001230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идея панно. Без сомнений, роза – королева цветов. Мы не могли обойти ее стороной. Красная роза всегда была символом любви, так как роза — любимый цветок Венеры, а красный цвет — это цвет сильных чувств. Выполняя эскиз будущей вышивки, формируем силуэт лепестков из сердец.</w:t>
      </w:r>
    </w:p>
    <w:p w:rsidR="00123085" w:rsidRPr="00123085" w:rsidRDefault="00123085" w:rsidP="0012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30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3B49D512" wp14:editId="21AAF6FA">
            <wp:extent cx="4095115" cy="5993130"/>
            <wp:effectExtent l="0" t="0" r="635" b="7620"/>
            <wp:docPr id="26" name="Рисунок 26" descr="https://ped-kopilka.ru/upload/blogs/5542_5bd59912f637fa0eb0287a54ea9f13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5542_5bd59912f637fa0eb0287a54ea9f134a.jpg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59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274" w:rsidRDefault="00733274"/>
    <w:sectPr w:rsidR="0073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85"/>
    <w:rsid w:val="00123085"/>
    <w:rsid w:val="007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741E"/>
  <w15:chartTrackingRefBased/>
  <w15:docId w15:val="{45B643FF-D847-4720-8AD5-87D4DCF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2022-02-01T18:01:00Z</dcterms:created>
  <dcterms:modified xsi:type="dcterms:W3CDTF">2022-02-01T18:08:00Z</dcterms:modified>
</cp:coreProperties>
</file>